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51" w:rsidRDefault="006C007A" w:rsidP="00921A6A">
      <w:pPr>
        <w:ind w:right="126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2598420" cy="525780"/>
            <wp:effectExtent l="19050" t="0" r="0" b="0"/>
            <wp:docPr id="1" name="Picture 1" descr="Logo-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EP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251" w:rsidRPr="00625A81" w:rsidRDefault="0033308F" w:rsidP="00E37251">
      <w:pPr>
        <w:ind w:right="126"/>
        <w:jc w:val="center"/>
        <w:rPr>
          <w:rFonts w:ascii="Arial" w:hAnsi="Arial" w:cs="Arial"/>
          <w:b/>
        </w:rPr>
      </w:pPr>
      <w:r w:rsidRPr="00625A81">
        <w:rPr>
          <w:rFonts w:ascii="Arial" w:hAnsi="Arial" w:cs="Arial"/>
          <w:b/>
        </w:rPr>
        <w:t>2 Executive Dr</w:t>
      </w:r>
      <w:r w:rsidR="00027ED7" w:rsidRPr="00625A81">
        <w:rPr>
          <w:rFonts w:ascii="Arial" w:hAnsi="Arial" w:cs="Arial"/>
          <w:b/>
        </w:rPr>
        <w:t>ive</w:t>
      </w:r>
      <w:r w:rsidR="00746606" w:rsidRPr="00625A81">
        <w:rPr>
          <w:rFonts w:ascii="Arial" w:hAnsi="Arial" w:cs="Arial"/>
          <w:b/>
        </w:rPr>
        <w:t xml:space="preserve">, </w:t>
      </w:r>
      <w:r w:rsidRPr="00625A81">
        <w:rPr>
          <w:rFonts w:ascii="Arial" w:hAnsi="Arial" w:cs="Arial"/>
          <w:b/>
        </w:rPr>
        <w:t>Morris Plains, NJ 0795</w:t>
      </w:r>
      <w:r w:rsidR="00E37251" w:rsidRPr="00625A81">
        <w:rPr>
          <w:rFonts w:ascii="Arial" w:hAnsi="Arial" w:cs="Arial"/>
          <w:b/>
        </w:rPr>
        <w:t>0</w:t>
      </w:r>
    </w:p>
    <w:p w:rsidR="00E37251" w:rsidRPr="00625A81" w:rsidRDefault="00DE6333" w:rsidP="00E37251">
      <w:pPr>
        <w:jc w:val="center"/>
        <w:rPr>
          <w:rFonts w:ascii="Arial" w:hAnsi="Arial" w:cs="Arial"/>
          <w:b/>
          <w:sz w:val="18"/>
        </w:rPr>
      </w:pPr>
      <w:r w:rsidRPr="00625A81">
        <w:rPr>
          <w:rFonts w:ascii="Arial" w:hAnsi="Arial" w:cs="Arial"/>
          <w:b/>
          <w:sz w:val="18"/>
        </w:rPr>
        <w:t xml:space="preserve">(973) 538-8049 </w:t>
      </w:r>
      <w:r w:rsidR="00334CF5" w:rsidRPr="00625A81">
        <w:rPr>
          <w:rFonts w:ascii="Arial" w:hAnsi="Arial" w:cs="Arial"/>
          <w:b/>
          <w:sz w:val="18"/>
        </w:rPr>
        <w:sym w:font="Symbol" w:char="F0B7"/>
      </w:r>
      <w:r w:rsidR="00334CF5" w:rsidRPr="00625A81">
        <w:rPr>
          <w:rFonts w:ascii="Arial" w:hAnsi="Arial" w:cs="Arial"/>
          <w:b/>
          <w:sz w:val="18"/>
        </w:rPr>
        <w:sym w:font="Symbol" w:char="F0B7"/>
      </w:r>
      <w:r w:rsidR="00334CF5" w:rsidRPr="00625A81">
        <w:rPr>
          <w:rFonts w:ascii="Arial" w:hAnsi="Arial" w:cs="Arial"/>
          <w:b/>
          <w:sz w:val="18"/>
        </w:rPr>
        <w:t xml:space="preserve"> </w:t>
      </w:r>
      <w:r w:rsidR="00E37251" w:rsidRPr="00625A81">
        <w:rPr>
          <w:rFonts w:ascii="Arial" w:hAnsi="Arial" w:cs="Arial"/>
          <w:b/>
          <w:sz w:val="18"/>
        </w:rPr>
        <w:t xml:space="preserve">e-mail: </w:t>
      </w:r>
      <w:r w:rsidR="00094BDB" w:rsidRPr="00625A81">
        <w:rPr>
          <w:rFonts w:ascii="Arial" w:hAnsi="Arial" w:cs="Arial"/>
          <w:b/>
          <w:sz w:val="18"/>
        </w:rPr>
        <w:t xml:space="preserve">interfaithfoodpantry@mcifp.org  </w:t>
      </w:r>
      <w:r w:rsidR="00094BDB" w:rsidRPr="00625A81">
        <w:rPr>
          <w:rFonts w:ascii="Arial" w:hAnsi="Arial" w:cs="Arial"/>
          <w:b/>
          <w:sz w:val="18"/>
        </w:rPr>
        <w:sym w:font="Symbol" w:char="F0B7"/>
      </w:r>
      <w:r w:rsidR="00094BDB" w:rsidRPr="00625A81">
        <w:rPr>
          <w:rFonts w:ascii="Arial" w:hAnsi="Arial" w:cs="Arial"/>
          <w:b/>
          <w:sz w:val="18"/>
        </w:rPr>
        <w:sym w:font="Symbol" w:char="F0B7"/>
      </w:r>
      <w:r w:rsidR="00094BDB" w:rsidRPr="00625A81">
        <w:rPr>
          <w:rFonts w:ascii="Arial" w:hAnsi="Arial" w:cs="Arial"/>
          <w:b/>
          <w:sz w:val="18"/>
        </w:rPr>
        <w:t xml:space="preserve">  www.mcifp.org</w:t>
      </w:r>
    </w:p>
    <w:p w:rsidR="00E37251" w:rsidRDefault="00DB33D4">
      <w:pPr>
        <w:widowControl w:val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9.55pt;margin-top:3.6pt;width:476.25pt;height:.05pt;z-index:251657216" o:connectortype="straight" strokeweight="1.5pt"/>
        </w:pict>
      </w:r>
    </w:p>
    <w:p w:rsidR="00FF0906" w:rsidRPr="00873E00" w:rsidRDefault="00FF0906" w:rsidP="00052EBE">
      <w:pPr>
        <w:widowControl w:val="0"/>
        <w:jc w:val="center"/>
        <w:rPr>
          <w:rFonts w:ascii="Antique Olive Compact" w:hAnsi="Antique Olive Compact" w:cs="Arial"/>
          <w:b/>
          <w:sz w:val="40"/>
        </w:rPr>
      </w:pPr>
      <w:r w:rsidRPr="00873E00">
        <w:rPr>
          <w:rFonts w:ascii="Antique Olive Compact" w:hAnsi="Antique Olive Compact" w:cs="Arial"/>
          <w:b/>
          <w:sz w:val="40"/>
        </w:rPr>
        <w:t xml:space="preserve">THANKSGIVING BASKET </w:t>
      </w:r>
      <w:r w:rsidR="00F87E24" w:rsidRPr="00873E00">
        <w:rPr>
          <w:rFonts w:ascii="Antique Olive Compact" w:hAnsi="Antique Olive Compact" w:cs="Arial"/>
          <w:b/>
          <w:sz w:val="40"/>
        </w:rPr>
        <w:t>PROGRAM</w:t>
      </w:r>
    </w:p>
    <w:p w:rsidR="00921A6A" w:rsidRPr="00F65F84" w:rsidRDefault="00921A6A" w:rsidP="00052EBE">
      <w:pPr>
        <w:jc w:val="center"/>
        <w:rPr>
          <w:rFonts w:ascii="Arial" w:hAnsi="Arial" w:cs="Arial"/>
          <w:b/>
          <w:i/>
          <w:sz w:val="24"/>
        </w:rPr>
      </w:pPr>
      <w:r w:rsidRPr="00F65F84">
        <w:rPr>
          <w:rFonts w:ascii="Arial" w:hAnsi="Arial" w:cs="Arial"/>
          <w:b/>
          <w:i/>
          <w:sz w:val="24"/>
        </w:rPr>
        <w:t>Please help us help our neighbors in need!</w:t>
      </w:r>
    </w:p>
    <w:p w:rsidR="00FF0906" w:rsidRPr="001D656A" w:rsidRDefault="006C007A">
      <w:pPr>
        <w:widowControl w:val="0"/>
        <w:jc w:val="center"/>
        <w:rPr>
          <w:rFonts w:ascii="Arial" w:hAnsi="Arial" w:cs="Arial"/>
          <w:sz w:val="1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79375</wp:posOffset>
            </wp:positionV>
            <wp:extent cx="1129665" cy="1129665"/>
            <wp:effectExtent l="19050" t="0" r="0" b="0"/>
            <wp:wrapSquare wrapText="bothSides"/>
            <wp:docPr id="5" name="Picture 5" descr="MC9000561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124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E24" w:rsidRPr="00052EBE" w:rsidRDefault="00FF0906" w:rsidP="00052EBE">
      <w:pPr>
        <w:widowControl w:val="0"/>
        <w:ind w:left="720"/>
        <w:rPr>
          <w:rFonts w:ascii="Arial" w:hAnsi="Arial" w:cs="Arial"/>
          <w:sz w:val="24"/>
        </w:rPr>
      </w:pPr>
      <w:r w:rsidRPr="00052EBE">
        <w:rPr>
          <w:rFonts w:ascii="Arial" w:hAnsi="Arial" w:cs="Arial"/>
          <w:sz w:val="24"/>
        </w:rPr>
        <w:t xml:space="preserve">Once again, we are preparing for our annual holiday program.  This year we project that we will need to distribute </w:t>
      </w:r>
      <w:r w:rsidR="0033308F">
        <w:rPr>
          <w:rFonts w:ascii="Arial" w:hAnsi="Arial" w:cs="Arial"/>
          <w:sz w:val="24"/>
        </w:rPr>
        <w:t>approximately 1,</w:t>
      </w:r>
      <w:r w:rsidR="006D0B85">
        <w:rPr>
          <w:rFonts w:ascii="Arial" w:hAnsi="Arial" w:cs="Arial"/>
          <w:sz w:val="24"/>
        </w:rPr>
        <w:t>6</w:t>
      </w:r>
      <w:r w:rsidR="00F614A0" w:rsidRPr="00052EBE">
        <w:rPr>
          <w:rFonts w:ascii="Arial" w:hAnsi="Arial" w:cs="Arial"/>
          <w:sz w:val="24"/>
        </w:rPr>
        <w:t>00</w:t>
      </w:r>
      <w:r w:rsidRPr="00052EBE">
        <w:rPr>
          <w:rFonts w:ascii="Arial" w:hAnsi="Arial" w:cs="Arial"/>
          <w:sz w:val="24"/>
        </w:rPr>
        <w:t xml:space="preserve"> complete dinners.  We are reaching out to the communit</w:t>
      </w:r>
      <w:r w:rsidR="00F87E24" w:rsidRPr="00052EBE">
        <w:rPr>
          <w:rFonts w:ascii="Arial" w:hAnsi="Arial" w:cs="Arial"/>
          <w:sz w:val="24"/>
        </w:rPr>
        <w:t>y for assistance in this effort.</w:t>
      </w:r>
    </w:p>
    <w:p w:rsidR="00F87E24" w:rsidRDefault="00F87E24" w:rsidP="00F87E24">
      <w:pPr>
        <w:widowControl w:val="0"/>
        <w:tabs>
          <w:tab w:val="left" w:pos="90"/>
        </w:tabs>
        <w:ind w:left="270"/>
        <w:jc w:val="center"/>
        <w:rPr>
          <w:rFonts w:ascii="Arial" w:hAnsi="Arial" w:cs="Arial"/>
          <w:b/>
          <w:i/>
          <w:sz w:val="16"/>
        </w:rPr>
      </w:pPr>
    </w:p>
    <w:p w:rsidR="00FF0906" w:rsidRPr="00B83E66" w:rsidRDefault="00F65F84" w:rsidP="008709C7">
      <w:pPr>
        <w:widowControl w:val="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        </w:t>
      </w:r>
      <w:r w:rsidR="00FF0906" w:rsidRPr="00F65F84">
        <w:rPr>
          <w:rFonts w:ascii="Arial" w:hAnsi="Arial" w:cs="Arial"/>
          <w:b/>
          <w:i/>
          <w:sz w:val="28"/>
        </w:rPr>
        <w:t>Any help you can give will be greatly appreciated.</w:t>
      </w:r>
    </w:p>
    <w:p w:rsidR="00B83E66" w:rsidRPr="00215F95" w:rsidRDefault="00B83E66" w:rsidP="00921A6A">
      <w:pPr>
        <w:widowControl w:val="0"/>
        <w:jc w:val="center"/>
        <w:rPr>
          <w:rFonts w:ascii="Arial" w:hAnsi="Arial" w:cs="Arial"/>
          <w:b/>
          <w:sz w:val="12"/>
        </w:rPr>
      </w:pPr>
    </w:p>
    <w:p w:rsidR="00FF0906" w:rsidRPr="00542E4E" w:rsidRDefault="00542E4E" w:rsidP="00921A6A">
      <w:pPr>
        <w:widowControl w:val="0"/>
        <w:jc w:val="center"/>
        <w:rPr>
          <w:rFonts w:ascii="Antique Olive Compact" w:hAnsi="Antique Olive Compact" w:cs="Arial"/>
          <w:b/>
          <w:sz w:val="52"/>
        </w:rPr>
      </w:pPr>
      <w:r>
        <w:rPr>
          <w:rFonts w:ascii="Antique Olive Compact" w:hAnsi="Antique Olive Compact" w:cs="Arial"/>
          <w:b/>
          <w:sz w:val="52"/>
        </w:rPr>
        <w:t>WE NEED TURKEYS!!</w:t>
      </w:r>
    </w:p>
    <w:p w:rsidR="00921A6A" w:rsidRPr="00E03D78" w:rsidRDefault="00FF0906">
      <w:pPr>
        <w:widowControl w:val="0"/>
        <w:jc w:val="center"/>
        <w:rPr>
          <w:rFonts w:ascii="Arial" w:hAnsi="Arial" w:cs="Arial"/>
          <w:b/>
          <w:i/>
          <w:sz w:val="10"/>
        </w:rPr>
      </w:pPr>
      <w:r w:rsidRPr="001D656A">
        <w:rPr>
          <w:rFonts w:ascii="Arial" w:hAnsi="Arial" w:cs="Arial"/>
          <w:b/>
          <w:i/>
          <w:sz w:val="24"/>
        </w:rPr>
        <w:t>WE CAN START ACCEPTING TURKEYS</w:t>
      </w:r>
      <w:r w:rsidR="006C007A">
        <w:rPr>
          <w:rFonts w:ascii="Arial" w:hAnsi="Arial" w:cs="Arial"/>
          <w:b/>
          <w:i/>
          <w:sz w:val="24"/>
        </w:rPr>
        <w:t>, LARGE CHICKENS</w:t>
      </w:r>
      <w:r w:rsidRPr="001D656A">
        <w:rPr>
          <w:rFonts w:ascii="Arial" w:hAnsi="Arial" w:cs="Arial"/>
          <w:b/>
          <w:i/>
          <w:sz w:val="24"/>
        </w:rPr>
        <w:t xml:space="preserve"> AND HAMS </w:t>
      </w:r>
      <w:r w:rsidR="00921A6A" w:rsidRPr="001D656A">
        <w:rPr>
          <w:rFonts w:ascii="Arial" w:hAnsi="Arial" w:cs="Arial"/>
          <w:b/>
          <w:i/>
          <w:sz w:val="24"/>
        </w:rPr>
        <w:t>ON</w:t>
      </w:r>
      <w:r w:rsidRPr="001D656A">
        <w:rPr>
          <w:rFonts w:ascii="Arial" w:hAnsi="Arial" w:cs="Arial"/>
          <w:b/>
          <w:i/>
          <w:sz w:val="24"/>
        </w:rPr>
        <w:t xml:space="preserve"> </w:t>
      </w:r>
      <w:r w:rsidR="006D0B85" w:rsidRPr="003C14A9">
        <w:rPr>
          <w:rFonts w:ascii="Arial" w:hAnsi="Arial" w:cs="Arial"/>
          <w:b/>
          <w:i/>
          <w:sz w:val="24"/>
          <w:u w:val="single"/>
        </w:rPr>
        <w:t>OCTOBER 2</w:t>
      </w:r>
      <w:r w:rsidR="001F521C">
        <w:rPr>
          <w:rFonts w:ascii="Arial" w:hAnsi="Arial" w:cs="Arial"/>
          <w:b/>
          <w:i/>
          <w:sz w:val="24"/>
          <w:u w:val="single"/>
        </w:rPr>
        <w:t>6th</w:t>
      </w:r>
    </w:p>
    <w:p w:rsidR="00FF0906" w:rsidRPr="001D656A" w:rsidRDefault="00FF0906">
      <w:pPr>
        <w:widowControl w:val="0"/>
        <w:jc w:val="center"/>
        <w:rPr>
          <w:rFonts w:ascii="Arial" w:hAnsi="Arial" w:cs="Arial"/>
          <w:sz w:val="12"/>
        </w:rPr>
      </w:pPr>
    </w:p>
    <w:p w:rsidR="00F87E24" w:rsidRPr="001D656A" w:rsidRDefault="00FF0906">
      <w:pPr>
        <w:widowControl w:val="0"/>
        <w:jc w:val="center"/>
        <w:rPr>
          <w:rFonts w:ascii="Arial" w:hAnsi="Arial" w:cs="Arial"/>
          <w:sz w:val="24"/>
        </w:rPr>
      </w:pPr>
      <w:r w:rsidRPr="001D656A">
        <w:rPr>
          <w:rFonts w:ascii="Arial" w:hAnsi="Arial" w:cs="Arial"/>
          <w:sz w:val="24"/>
        </w:rPr>
        <w:t>WE ALSO ASK FOR $ DONATIONS TO ASSIST US IN</w:t>
      </w:r>
    </w:p>
    <w:p w:rsidR="00FF0906" w:rsidRPr="001D656A" w:rsidRDefault="00FF0906">
      <w:pPr>
        <w:widowControl w:val="0"/>
        <w:jc w:val="center"/>
        <w:rPr>
          <w:rFonts w:ascii="Arial" w:hAnsi="Arial" w:cs="Arial"/>
          <w:sz w:val="24"/>
        </w:rPr>
      </w:pPr>
      <w:r w:rsidRPr="001D656A">
        <w:rPr>
          <w:rFonts w:ascii="Arial" w:hAnsi="Arial" w:cs="Arial"/>
          <w:sz w:val="24"/>
        </w:rPr>
        <w:t>FILLING IN WHEREVER NEEDED.</w:t>
      </w:r>
    </w:p>
    <w:p w:rsidR="00FF0906" w:rsidRPr="001D656A" w:rsidRDefault="00FF0906">
      <w:pPr>
        <w:widowControl w:val="0"/>
        <w:rPr>
          <w:rFonts w:ascii="Arial" w:hAnsi="Arial" w:cs="Arial"/>
          <w:sz w:val="16"/>
        </w:rPr>
      </w:pPr>
    </w:p>
    <w:p w:rsidR="00FF0906" w:rsidRPr="003C14A9" w:rsidRDefault="00FF0906" w:rsidP="00F51498">
      <w:pPr>
        <w:pStyle w:val="BodyText2"/>
        <w:ind w:left="810" w:right="720"/>
        <w:jc w:val="left"/>
        <w:rPr>
          <w:rFonts w:ascii="Arial" w:hAnsi="Arial" w:cs="Arial"/>
          <w:b w:val="0"/>
        </w:rPr>
      </w:pPr>
      <w:r w:rsidRPr="003C14A9">
        <w:rPr>
          <w:rFonts w:ascii="Arial" w:hAnsi="Arial" w:cs="Arial"/>
          <w:b w:val="0"/>
        </w:rPr>
        <w:t>In addition to the main course,</w:t>
      </w:r>
      <w:r w:rsidR="000C637B" w:rsidRPr="003C14A9">
        <w:rPr>
          <w:rFonts w:ascii="Arial" w:hAnsi="Arial" w:cs="Arial"/>
          <w:b w:val="0"/>
        </w:rPr>
        <w:t xml:space="preserve"> we provide each family with</w:t>
      </w:r>
      <w:r w:rsidRPr="003C14A9">
        <w:rPr>
          <w:rFonts w:ascii="Arial" w:hAnsi="Arial" w:cs="Arial"/>
          <w:b w:val="0"/>
        </w:rPr>
        <w:t xml:space="preserve"> other food items needed to make a holiday dinner.  Below is </w:t>
      </w:r>
      <w:r w:rsidR="00BD52F8" w:rsidRPr="003C14A9">
        <w:rPr>
          <w:rFonts w:ascii="Arial" w:hAnsi="Arial" w:cs="Arial"/>
          <w:b w:val="0"/>
        </w:rPr>
        <w:t>a list of the</w:t>
      </w:r>
      <w:r w:rsidR="006D68DC" w:rsidRPr="003C14A9">
        <w:rPr>
          <w:rFonts w:ascii="Arial" w:hAnsi="Arial" w:cs="Arial"/>
          <w:b w:val="0"/>
        </w:rPr>
        <w:t xml:space="preserve"> </w:t>
      </w:r>
      <w:r w:rsidR="000C637B" w:rsidRPr="003C14A9">
        <w:rPr>
          <w:rFonts w:ascii="Arial" w:hAnsi="Arial" w:cs="Arial"/>
          <w:b w:val="0"/>
        </w:rPr>
        <w:t>items</w:t>
      </w:r>
      <w:r w:rsidR="00647DBB" w:rsidRPr="003C14A9">
        <w:rPr>
          <w:rFonts w:ascii="Arial" w:hAnsi="Arial" w:cs="Arial"/>
          <w:b w:val="0"/>
        </w:rPr>
        <w:t xml:space="preserve"> currently </w:t>
      </w:r>
      <w:r w:rsidR="000C637B" w:rsidRPr="003C14A9">
        <w:rPr>
          <w:rFonts w:ascii="Arial" w:hAnsi="Arial" w:cs="Arial"/>
          <w:b w:val="0"/>
        </w:rPr>
        <w:t xml:space="preserve">needed to </w:t>
      </w:r>
      <w:r w:rsidR="00BD52F8" w:rsidRPr="003C14A9">
        <w:rPr>
          <w:rFonts w:ascii="Arial" w:hAnsi="Arial" w:cs="Arial"/>
          <w:b w:val="0"/>
        </w:rPr>
        <w:t>prepare</w:t>
      </w:r>
      <w:r w:rsidR="00205209" w:rsidRPr="003C14A9">
        <w:rPr>
          <w:rFonts w:ascii="Arial" w:hAnsi="Arial" w:cs="Arial"/>
          <w:b w:val="0"/>
        </w:rPr>
        <w:t xml:space="preserve"> the </w:t>
      </w:r>
      <w:r w:rsidR="00BD52F8" w:rsidRPr="003C14A9">
        <w:rPr>
          <w:rFonts w:ascii="Arial" w:hAnsi="Arial" w:cs="Arial"/>
          <w:b w:val="0"/>
        </w:rPr>
        <w:t xml:space="preserve">Thanksgiving </w:t>
      </w:r>
      <w:proofErr w:type="gramStart"/>
      <w:r w:rsidR="00E774E8" w:rsidRPr="003C14A9">
        <w:rPr>
          <w:rFonts w:ascii="Arial" w:hAnsi="Arial" w:cs="Arial"/>
          <w:b w:val="0"/>
        </w:rPr>
        <w:t>bags</w:t>
      </w:r>
      <w:r w:rsidR="00205209" w:rsidRPr="003C14A9">
        <w:rPr>
          <w:rFonts w:ascii="Arial" w:hAnsi="Arial" w:cs="Arial"/>
          <w:b w:val="0"/>
        </w:rPr>
        <w:t>.</w:t>
      </w:r>
      <w:proofErr w:type="gramEnd"/>
    </w:p>
    <w:p w:rsidR="00EE7C9F" w:rsidRPr="001D656A" w:rsidRDefault="00EE7C9F">
      <w:pPr>
        <w:widowControl w:val="0"/>
        <w:jc w:val="center"/>
        <w:rPr>
          <w:rFonts w:ascii="Arial" w:hAnsi="Arial" w:cs="Arial"/>
          <w:sz w:val="16"/>
          <w:szCs w:val="16"/>
          <w:u w:val="single"/>
        </w:rPr>
      </w:pPr>
    </w:p>
    <w:p w:rsidR="00FF0906" w:rsidRPr="00873E00" w:rsidRDefault="00D811B2" w:rsidP="00746606">
      <w:pPr>
        <w:widowControl w:val="0"/>
        <w:jc w:val="center"/>
        <w:rPr>
          <w:rFonts w:ascii="Antique Olive Compact" w:hAnsi="Antique Olive Compact" w:cs="Arial"/>
          <w:b/>
          <w:sz w:val="32"/>
          <w:u w:val="single"/>
        </w:rPr>
      </w:pPr>
      <w:r w:rsidRPr="00873E00">
        <w:rPr>
          <w:rFonts w:ascii="Antique Olive Compact" w:hAnsi="Antique Olive Compact" w:cs="Arial"/>
          <w:b/>
          <w:sz w:val="32"/>
          <w:u w:val="single"/>
        </w:rPr>
        <w:t>THANKSGIVING FOOD NEEDS LIST</w:t>
      </w:r>
    </w:p>
    <w:p w:rsidR="00FF0906" w:rsidRPr="001D656A" w:rsidRDefault="00FF0906">
      <w:pPr>
        <w:widowControl w:val="0"/>
        <w:jc w:val="center"/>
        <w:rPr>
          <w:rFonts w:ascii="Arial" w:hAnsi="Arial" w:cs="Arial"/>
          <w:sz w:val="12"/>
        </w:rPr>
      </w:pPr>
    </w:p>
    <w:p w:rsidR="00F87E24" w:rsidRPr="001D656A" w:rsidRDefault="00F87E24">
      <w:pPr>
        <w:widowControl w:val="0"/>
        <w:jc w:val="center"/>
        <w:rPr>
          <w:rFonts w:ascii="Arial" w:hAnsi="Arial" w:cs="Arial"/>
          <w:sz w:val="22"/>
          <w:szCs w:val="24"/>
        </w:rPr>
        <w:sectPr w:rsidR="00F87E24" w:rsidRPr="001D656A" w:rsidSect="00E178AA">
          <w:footerReference w:type="default" r:id="rId10"/>
          <w:pgSz w:w="12240" w:h="15840"/>
          <w:pgMar w:top="720" w:right="720" w:bottom="720" w:left="720" w:header="144" w:footer="144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noEndnote/>
          <w:docGrid w:linePitch="272"/>
        </w:sectPr>
      </w:pPr>
    </w:p>
    <w:p w:rsidR="00EC487F" w:rsidRDefault="00EC487F" w:rsidP="005F4500">
      <w:pPr>
        <w:widowControl w:val="0"/>
        <w:numPr>
          <w:ilvl w:val="0"/>
          <w:numId w:val="1"/>
        </w:numPr>
        <w:ind w:left="108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lastRenderedPageBreak/>
        <w:t>t</w:t>
      </w:r>
      <w:r w:rsidR="00FF0906" w:rsidRPr="001D656A">
        <w:rPr>
          <w:rFonts w:ascii="Arial" w:hAnsi="Arial" w:cs="Arial"/>
          <w:sz w:val="22"/>
          <w:szCs w:val="24"/>
        </w:rPr>
        <w:t>urkey</w:t>
      </w:r>
      <w:r>
        <w:rPr>
          <w:rFonts w:ascii="Arial" w:hAnsi="Arial" w:cs="Arial"/>
          <w:sz w:val="22"/>
          <w:szCs w:val="24"/>
        </w:rPr>
        <w:t xml:space="preserve">, turkey breast, ham or </w:t>
      </w:r>
    </w:p>
    <w:p w:rsidR="00FF0906" w:rsidRPr="001D656A" w:rsidRDefault="00F13BC6" w:rsidP="00EC487F">
      <w:pPr>
        <w:widowControl w:val="0"/>
        <w:ind w:left="1080"/>
        <w:rPr>
          <w:rFonts w:ascii="Arial" w:hAnsi="Arial" w:cs="Arial"/>
          <w:sz w:val="22"/>
          <w:szCs w:val="24"/>
        </w:rPr>
      </w:pPr>
      <w:proofErr w:type="gramStart"/>
      <w:r>
        <w:rPr>
          <w:rFonts w:ascii="Arial" w:hAnsi="Arial" w:cs="Arial"/>
          <w:sz w:val="22"/>
          <w:szCs w:val="24"/>
        </w:rPr>
        <w:t>large</w:t>
      </w:r>
      <w:proofErr w:type="gramEnd"/>
      <w:r>
        <w:rPr>
          <w:rFonts w:ascii="Arial" w:hAnsi="Arial" w:cs="Arial"/>
          <w:sz w:val="22"/>
          <w:szCs w:val="24"/>
        </w:rPr>
        <w:t xml:space="preserve"> chicken</w:t>
      </w:r>
    </w:p>
    <w:p w:rsidR="00FF0906" w:rsidRPr="001D656A" w:rsidRDefault="00FF0906" w:rsidP="005F4500">
      <w:pPr>
        <w:widowControl w:val="0"/>
        <w:numPr>
          <w:ilvl w:val="0"/>
          <w:numId w:val="1"/>
        </w:numPr>
        <w:ind w:left="1080"/>
        <w:rPr>
          <w:rFonts w:ascii="Arial" w:hAnsi="Arial" w:cs="Arial"/>
          <w:sz w:val="22"/>
          <w:szCs w:val="24"/>
        </w:rPr>
      </w:pPr>
      <w:r w:rsidRPr="001D656A">
        <w:rPr>
          <w:rFonts w:ascii="Arial" w:hAnsi="Arial" w:cs="Arial"/>
          <w:sz w:val="22"/>
          <w:szCs w:val="24"/>
        </w:rPr>
        <w:t>stuffing</w:t>
      </w:r>
    </w:p>
    <w:p w:rsidR="00415232" w:rsidRDefault="00FF0906" w:rsidP="005F4500">
      <w:pPr>
        <w:widowControl w:val="0"/>
        <w:numPr>
          <w:ilvl w:val="0"/>
          <w:numId w:val="1"/>
        </w:numPr>
        <w:ind w:left="1080"/>
        <w:rPr>
          <w:rFonts w:ascii="Arial" w:hAnsi="Arial" w:cs="Arial"/>
          <w:sz w:val="22"/>
          <w:szCs w:val="24"/>
        </w:rPr>
      </w:pPr>
      <w:r w:rsidRPr="001D656A">
        <w:rPr>
          <w:rFonts w:ascii="Arial" w:hAnsi="Arial" w:cs="Arial"/>
          <w:sz w:val="22"/>
          <w:szCs w:val="24"/>
        </w:rPr>
        <w:t>instant</w:t>
      </w:r>
      <w:r w:rsidR="00F87E24" w:rsidRPr="001D656A">
        <w:rPr>
          <w:rFonts w:ascii="Arial" w:hAnsi="Arial" w:cs="Arial"/>
          <w:sz w:val="22"/>
          <w:szCs w:val="24"/>
        </w:rPr>
        <w:t xml:space="preserve"> </w:t>
      </w:r>
      <w:r w:rsidRPr="001D656A">
        <w:rPr>
          <w:rFonts w:ascii="Arial" w:hAnsi="Arial" w:cs="Arial"/>
          <w:sz w:val="22"/>
          <w:szCs w:val="24"/>
        </w:rPr>
        <w:t>mashed potatoes</w:t>
      </w:r>
    </w:p>
    <w:p w:rsidR="00F13BC6" w:rsidRDefault="00F13BC6" w:rsidP="005F4500">
      <w:pPr>
        <w:widowControl w:val="0"/>
        <w:numPr>
          <w:ilvl w:val="0"/>
          <w:numId w:val="1"/>
        </w:numPr>
        <w:ind w:left="108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turkey gravy</w:t>
      </w:r>
    </w:p>
    <w:p w:rsidR="003F7072" w:rsidRDefault="003F7072" w:rsidP="005F4500">
      <w:pPr>
        <w:widowControl w:val="0"/>
        <w:numPr>
          <w:ilvl w:val="0"/>
          <w:numId w:val="1"/>
        </w:numPr>
        <w:ind w:left="108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yams – canned &amp; fresh</w:t>
      </w:r>
    </w:p>
    <w:p w:rsidR="00F36075" w:rsidRDefault="00415232" w:rsidP="005F4500">
      <w:pPr>
        <w:widowControl w:val="0"/>
        <w:numPr>
          <w:ilvl w:val="0"/>
          <w:numId w:val="1"/>
        </w:numPr>
        <w:ind w:left="108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pasta</w:t>
      </w:r>
    </w:p>
    <w:p w:rsidR="00F36075" w:rsidRDefault="006D68DC" w:rsidP="005F4500">
      <w:pPr>
        <w:widowControl w:val="0"/>
        <w:numPr>
          <w:ilvl w:val="0"/>
          <w:numId w:val="1"/>
        </w:numPr>
        <w:ind w:left="1080"/>
        <w:rPr>
          <w:rFonts w:ascii="Arial" w:hAnsi="Arial" w:cs="Arial"/>
          <w:sz w:val="22"/>
          <w:szCs w:val="24"/>
        </w:rPr>
      </w:pPr>
      <w:r w:rsidRPr="00F36075">
        <w:rPr>
          <w:rFonts w:ascii="Arial" w:hAnsi="Arial" w:cs="Arial"/>
          <w:sz w:val="22"/>
          <w:szCs w:val="24"/>
        </w:rPr>
        <w:t xml:space="preserve">canned </w:t>
      </w:r>
      <w:r w:rsidR="00FF0906" w:rsidRPr="00F36075">
        <w:rPr>
          <w:rFonts w:ascii="Arial" w:hAnsi="Arial" w:cs="Arial"/>
          <w:sz w:val="22"/>
          <w:szCs w:val="24"/>
        </w:rPr>
        <w:t>vegetables</w:t>
      </w:r>
      <w:r w:rsidR="00205209" w:rsidRPr="00F36075">
        <w:rPr>
          <w:rFonts w:ascii="Arial" w:hAnsi="Arial" w:cs="Arial"/>
          <w:sz w:val="22"/>
          <w:szCs w:val="24"/>
        </w:rPr>
        <w:t xml:space="preserve"> </w:t>
      </w:r>
      <w:r w:rsidR="00205209" w:rsidRPr="00393EB9">
        <w:rPr>
          <w:rFonts w:ascii="Arial" w:hAnsi="Arial" w:cs="Arial"/>
          <w:szCs w:val="24"/>
        </w:rPr>
        <w:t>(low-</w:t>
      </w:r>
      <w:r w:rsidR="0033308F" w:rsidRPr="00393EB9">
        <w:rPr>
          <w:rFonts w:ascii="Arial" w:hAnsi="Arial" w:cs="Arial"/>
          <w:szCs w:val="24"/>
        </w:rPr>
        <w:t>salt if possible)</w:t>
      </w:r>
    </w:p>
    <w:p w:rsidR="003F7072" w:rsidRPr="00393EB9" w:rsidRDefault="00393EB9" w:rsidP="005F4500">
      <w:pPr>
        <w:widowControl w:val="0"/>
        <w:numPr>
          <w:ilvl w:val="0"/>
          <w:numId w:val="1"/>
        </w:numPr>
        <w:ind w:left="1080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4"/>
        </w:rPr>
        <w:t>h</w:t>
      </w:r>
      <w:r w:rsidR="0033308F" w:rsidRPr="00F36075">
        <w:rPr>
          <w:rFonts w:ascii="Arial" w:hAnsi="Arial" w:cs="Arial"/>
          <w:sz w:val="22"/>
          <w:szCs w:val="24"/>
        </w:rPr>
        <w:t>earty</w:t>
      </w:r>
      <w:r w:rsidR="00625A81">
        <w:rPr>
          <w:rFonts w:ascii="Arial" w:hAnsi="Arial" w:cs="Arial"/>
          <w:sz w:val="22"/>
          <w:szCs w:val="24"/>
        </w:rPr>
        <w:t xml:space="preserve"> &amp; </w:t>
      </w:r>
      <w:r>
        <w:rPr>
          <w:rFonts w:ascii="Arial" w:hAnsi="Arial" w:cs="Arial"/>
          <w:sz w:val="22"/>
          <w:szCs w:val="24"/>
        </w:rPr>
        <w:t>r</w:t>
      </w:r>
      <w:r w:rsidR="00625A81">
        <w:rPr>
          <w:rFonts w:ascii="Arial" w:hAnsi="Arial" w:cs="Arial"/>
          <w:sz w:val="22"/>
          <w:szCs w:val="24"/>
        </w:rPr>
        <w:t>egular</w:t>
      </w:r>
      <w:r w:rsidR="0033308F" w:rsidRPr="00F36075">
        <w:rPr>
          <w:rFonts w:ascii="Arial" w:hAnsi="Arial" w:cs="Arial"/>
          <w:sz w:val="22"/>
          <w:szCs w:val="24"/>
        </w:rPr>
        <w:t xml:space="preserve"> </w:t>
      </w:r>
      <w:r w:rsidR="00FF0906" w:rsidRPr="00F36075">
        <w:rPr>
          <w:rFonts w:ascii="Arial" w:hAnsi="Arial" w:cs="Arial"/>
          <w:sz w:val="22"/>
          <w:szCs w:val="24"/>
        </w:rPr>
        <w:t>soup</w:t>
      </w:r>
      <w:r w:rsidR="00205209" w:rsidRPr="00F36075">
        <w:rPr>
          <w:rFonts w:ascii="Arial" w:hAnsi="Arial" w:cs="Arial"/>
          <w:sz w:val="22"/>
          <w:szCs w:val="24"/>
        </w:rPr>
        <w:t xml:space="preserve">s </w:t>
      </w:r>
      <w:r w:rsidR="00205209" w:rsidRPr="00393EB9">
        <w:rPr>
          <w:rFonts w:ascii="Arial" w:hAnsi="Arial" w:cs="Arial"/>
          <w:szCs w:val="24"/>
        </w:rPr>
        <w:t>(low-</w:t>
      </w:r>
      <w:r w:rsidR="0033308F" w:rsidRPr="00393EB9">
        <w:rPr>
          <w:rFonts w:ascii="Arial" w:hAnsi="Arial" w:cs="Arial"/>
          <w:szCs w:val="24"/>
        </w:rPr>
        <w:t>salt if possible)</w:t>
      </w:r>
    </w:p>
    <w:p w:rsidR="00393EB9" w:rsidRDefault="00F36075" w:rsidP="00393EB9">
      <w:pPr>
        <w:widowControl w:val="0"/>
        <w:ind w:left="108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</w:t>
      </w:r>
    </w:p>
    <w:p w:rsidR="0033308F" w:rsidRDefault="0033308F" w:rsidP="009B3BBF">
      <w:pPr>
        <w:widowControl w:val="0"/>
        <w:ind w:left="180"/>
        <w:rPr>
          <w:rFonts w:ascii="Arial" w:hAnsi="Arial" w:cs="Arial"/>
          <w:sz w:val="22"/>
          <w:szCs w:val="24"/>
        </w:rPr>
      </w:pPr>
    </w:p>
    <w:p w:rsidR="009B3BBF" w:rsidRDefault="009B3BBF" w:rsidP="00F36075">
      <w:pPr>
        <w:widowControl w:val="0"/>
        <w:numPr>
          <w:ilvl w:val="0"/>
          <w:numId w:val="2"/>
        </w:numPr>
        <w:ind w:left="90" w:firstLine="9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lastRenderedPageBreak/>
        <w:t>a</w:t>
      </w:r>
      <w:r w:rsidRPr="001D656A">
        <w:rPr>
          <w:rFonts w:ascii="Arial" w:hAnsi="Arial" w:cs="Arial"/>
          <w:sz w:val="22"/>
          <w:szCs w:val="24"/>
        </w:rPr>
        <w:t>pple, cranberry</w:t>
      </w:r>
      <w:r w:rsidR="001F521C">
        <w:rPr>
          <w:rFonts w:ascii="Arial" w:hAnsi="Arial" w:cs="Arial"/>
          <w:sz w:val="22"/>
          <w:szCs w:val="24"/>
        </w:rPr>
        <w:t>, grape</w:t>
      </w:r>
      <w:r w:rsidRPr="001D656A">
        <w:rPr>
          <w:rFonts w:ascii="Arial" w:hAnsi="Arial" w:cs="Arial"/>
          <w:sz w:val="22"/>
          <w:szCs w:val="24"/>
        </w:rPr>
        <w:t xml:space="preserve"> or other </w:t>
      </w:r>
      <w:r>
        <w:rPr>
          <w:rFonts w:ascii="Arial" w:hAnsi="Arial" w:cs="Arial"/>
          <w:sz w:val="22"/>
          <w:szCs w:val="24"/>
        </w:rPr>
        <w:t xml:space="preserve">100% </w:t>
      </w:r>
      <w:r w:rsidRPr="001D656A">
        <w:rPr>
          <w:rFonts w:ascii="Arial" w:hAnsi="Arial" w:cs="Arial"/>
          <w:sz w:val="22"/>
          <w:szCs w:val="24"/>
        </w:rPr>
        <w:t>juice</w:t>
      </w:r>
      <w:r>
        <w:rPr>
          <w:rFonts w:ascii="Arial" w:hAnsi="Arial" w:cs="Arial"/>
          <w:sz w:val="22"/>
          <w:szCs w:val="24"/>
        </w:rPr>
        <w:t xml:space="preserve"> </w:t>
      </w:r>
    </w:p>
    <w:p w:rsidR="00D772AF" w:rsidRDefault="00D772AF" w:rsidP="00F36075">
      <w:pPr>
        <w:widowControl w:val="0"/>
        <w:numPr>
          <w:ilvl w:val="0"/>
          <w:numId w:val="2"/>
        </w:numPr>
        <w:ind w:left="90" w:firstLine="9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regular tea bags</w:t>
      </w:r>
      <w:r w:rsidR="00F02F1F">
        <w:rPr>
          <w:rFonts w:ascii="Arial" w:hAnsi="Arial" w:cs="Arial"/>
          <w:sz w:val="22"/>
          <w:szCs w:val="24"/>
        </w:rPr>
        <w:t xml:space="preserve"> &amp; coffee</w:t>
      </w:r>
    </w:p>
    <w:p w:rsidR="000E552F" w:rsidRDefault="00EC487F" w:rsidP="00F36075">
      <w:pPr>
        <w:widowControl w:val="0"/>
        <w:numPr>
          <w:ilvl w:val="0"/>
          <w:numId w:val="2"/>
        </w:numPr>
        <w:ind w:left="90" w:firstLine="9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n</w:t>
      </w:r>
      <w:r w:rsidR="000E552F">
        <w:rPr>
          <w:rFonts w:ascii="Arial" w:hAnsi="Arial" w:cs="Arial"/>
          <w:sz w:val="22"/>
          <w:szCs w:val="24"/>
        </w:rPr>
        <w:t>uts, mini-marshmallows</w:t>
      </w:r>
      <w:r w:rsidR="009E2A8D">
        <w:rPr>
          <w:rFonts w:ascii="Arial" w:hAnsi="Arial" w:cs="Arial"/>
          <w:sz w:val="22"/>
          <w:szCs w:val="24"/>
        </w:rPr>
        <w:t>, pickles</w:t>
      </w:r>
    </w:p>
    <w:p w:rsidR="000E552F" w:rsidRDefault="00EC487F" w:rsidP="00F36075">
      <w:pPr>
        <w:widowControl w:val="0"/>
        <w:numPr>
          <w:ilvl w:val="0"/>
          <w:numId w:val="2"/>
        </w:numPr>
        <w:ind w:left="90" w:firstLine="9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</w:t>
      </w:r>
      <w:r w:rsidR="000E552F">
        <w:rPr>
          <w:rFonts w:ascii="Arial" w:hAnsi="Arial" w:cs="Arial"/>
          <w:sz w:val="22"/>
          <w:szCs w:val="24"/>
        </w:rPr>
        <w:t>alad dressing</w:t>
      </w:r>
    </w:p>
    <w:p w:rsidR="000E552F" w:rsidRDefault="00EC487F" w:rsidP="00F36075">
      <w:pPr>
        <w:widowControl w:val="0"/>
        <w:numPr>
          <w:ilvl w:val="0"/>
          <w:numId w:val="2"/>
        </w:numPr>
        <w:ind w:left="90" w:firstLine="9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b</w:t>
      </w:r>
      <w:r w:rsidR="000E552F">
        <w:rPr>
          <w:rFonts w:ascii="Arial" w:hAnsi="Arial" w:cs="Arial"/>
          <w:sz w:val="22"/>
          <w:szCs w:val="24"/>
        </w:rPr>
        <w:t>rownie or cake mix</w:t>
      </w:r>
      <w:r w:rsidR="00F36075">
        <w:rPr>
          <w:rFonts w:ascii="Arial" w:hAnsi="Arial" w:cs="Arial"/>
          <w:sz w:val="22"/>
          <w:szCs w:val="24"/>
        </w:rPr>
        <w:t xml:space="preserve"> and icing</w:t>
      </w:r>
    </w:p>
    <w:p w:rsidR="00F6072D" w:rsidRPr="00F6072D" w:rsidRDefault="00CF000A" w:rsidP="00F6072D">
      <w:pPr>
        <w:widowControl w:val="0"/>
        <w:numPr>
          <w:ilvl w:val="0"/>
          <w:numId w:val="2"/>
        </w:numPr>
        <w:ind w:left="90" w:firstLine="90"/>
        <w:rPr>
          <w:rFonts w:ascii="Arial" w:hAnsi="Arial" w:cs="Arial"/>
          <w:sz w:val="22"/>
          <w:szCs w:val="24"/>
        </w:rPr>
      </w:pPr>
      <w:r w:rsidRPr="00F6072D">
        <w:rPr>
          <w:rFonts w:ascii="Arial" w:hAnsi="Arial" w:cs="Arial"/>
          <w:sz w:val="22"/>
          <w:szCs w:val="24"/>
        </w:rPr>
        <w:t>canned fruit</w:t>
      </w:r>
    </w:p>
    <w:p w:rsidR="003D34AE" w:rsidRDefault="003D34AE" w:rsidP="00F6072D">
      <w:pPr>
        <w:widowControl w:val="0"/>
        <w:numPr>
          <w:ilvl w:val="0"/>
          <w:numId w:val="2"/>
        </w:numPr>
        <w:ind w:left="90" w:firstLine="90"/>
        <w:rPr>
          <w:rFonts w:ascii="Arial" w:hAnsi="Arial" w:cs="Arial"/>
          <w:sz w:val="22"/>
          <w:szCs w:val="24"/>
        </w:rPr>
      </w:pPr>
      <w:proofErr w:type="spellStart"/>
      <w:r>
        <w:rPr>
          <w:rFonts w:ascii="Arial" w:hAnsi="Arial" w:cs="Arial"/>
          <w:sz w:val="22"/>
          <w:szCs w:val="24"/>
        </w:rPr>
        <w:t>Parmalat</w:t>
      </w:r>
      <w:proofErr w:type="spellEnd"/>
      <w:r w:rsidR="001F521C">
        <w:rPr>
          <w:rFonts w:ascii="Arial" w:hAnsi="Arial" w:cs="Arial"/>
          <w:sz w:val="22"/>
          <w:szCs w:val="24"/>
        </w:rPr>
        <w:t xml:space="preserve">, </w:t>
      </w:r>
      <w:r>
        <w:rPr>
          <w:rFonts w:ascii="Arial" w:hAnsi="Arial" w:cs="Arial"/>
          <w:sz w:val="22"/>
          <w:szCs w:val="24"/>
        </w:rPr>
        <w:t>powdered milk</w:t>
      </w:r>
      <w:r w:rsidR="001F521C">
        <w:rPr>
          <w:rFonts w:ascii="Arial" w:hAnsi="Arial" w:cs="Arial"/>
          <w:sz w:val="22"/>
          <w:szCs w:val="24"/>
        </w:rPr>
        <w:t xml:space="preserve">, evaporated &amp; soy </w:t>
      </w:r>
    </w:p>
    <w:p w:rsidR="00466DD6" w:rsidRPr="00466DD6" w:rsidRDefault="00CF000A" w:rsidP="00466DD6">
      <w:pPr>
        <w:pStyle w:val="ListParagraph"/>
        <w:widowControl w:val="0"/>
        <w:numPr>
          <w:ilvl w:val="0"/>
          <w:numId w:val="2"/>
        </w:numPr>
        <w:ind w:hanging="540"/>
        <w:rPr>
          <w:rFonts w:ascii="Arial" w:hAnsi="Arial" w:cs="Arial"/>
          <w:szCs w:val="24"/>
        </w:rPr>
      </w:pPr>
      <w:proofErr w:type="spellStart"/>
      <w:r w:rsidRPr="00466DD6">
        <w:rPr>
          <w:rFonts w:ascii="Arial" w:hAnsi="Arial" w:cs="Arial"/>
          <w:sz w:val="22"/>
          <w:szCs w:val="24"/>
        </w:rPr>
        <w:t>jello</w:t>
      </w:r>
      <w:proofErr w:type="spellEnd"/>
      <w:r w:rsidRPr="00466DD6">
        <w:rPr>
          <w:rFonts w:ascii="Arial" w:hAnsi="Arial" w:cs="Arial"/>
          <w:sz w:val="22"/>
          <w:szCs w:val="24"/>
        </w:rPr>
        <w:t xml:space="preserve"> or pudding</w:t>
      </w:r>
    </w:p>
    <w:p w:rsidR="00D772AF" w:rsidRPr="001F521C" w:rsidRDefault="00466DD6" w:rsidP="00466DD6">
      <w:pPr>
        <w:pStyle w:val="ListParagraph"/>
        <w:widowControl w:val="0"/>
        <w:numPr>
          <w:ilvl w:val="0"/>
          <w:numId w:val="2"/>
        </w:numPr>
        <w:ind w:hanging="540"/>
        <w:rPr>
          <w:rFonts w:ascii="Arial" w:hAnsi="Arial" w:cs="Arial"/>
          <w:szCs w:val="24"/>
        </w:rPr>
      </w:pPr>
      <w:r w:rsidRPr="00466DD6">
        <w:rPr>
          <w:rFonts w:ascii="Arial" w:hAnsi="Arial" w:cs="Arial"/>
          <w:sz w:val="22"/>
          <w:szCs w:val="24"/>
        </w:rPr>
        <w:t>canned pumpkin</w:t>
      </w:r>
    </w:p>
    <w:p w:rsidR="001F521C" w:rsidRPr="00466DD6" w:rsidRDefault="001F521C" w:rsidP="00466DD6">
      <w:pPr>
        <w:pStyle w:val="ListParagraph"/>
        <w:widowControl w:val="0"/>
        <w:numPr>
          <w:ilvl w:val="0"/>
          <w:numId w:val="2"/>
        </w:numPr>
        <w:ind w:hanging="540"/>
        <w:rPr>
          <w:rFonts w:ascii="Arial" w:hAnsi="Arial" w:cs="Arial"/>
          <w:szCs w:val="24"/>
        </w:rPr>
      </w:pPr>
    </w:p>
    <w:p w:rsidR="000E552F" w:rsidRPr="001D656A" w:rsidRDefault="000E552F" w:rsidP="000E552F">
      <w:pPr>
        <w:widowControl w:val="0"/>
        <w:rPr>
          <w:rFonts w:ascii="Arial" w:hAnsi="Arial" w:cs="Arial"/>
          <w:szCs w:val="24"/>
        </w:rPr>
        <w:sectPr w:rsidR="000E552F" w:rsidRPr="001D656A" w:rsidSect="00EC487F">
          <w:type w:val="continuous"/>
          <w:pgSz w:w="12240" w:h="15840"/>
          <w:pgMar w:top="270" w:right="990" w:bottom="180" w:left="810" w:header="360" w:footer="946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180"/>
          <w:noEndnote/>
          <w:docGrid w:linePitch="272"/>
        </w:sectPr>
      </w:pPr>
    </w:p>
    <w:p w:rsidR="00856902" w:rsidRPr="009B426A" w:rsidRDefault="00FF0906">
      <w:pPr>
        <w:widowControl w:val="0"/>
        <w:jc w:val="center"/>
        <w:rPr>
          <w:rFonts w:ascii="Arial" w:hAnsi="Arial" w:cs="Arial"/>
          <w:sz w:val="22"/>
        </w:rPr>
      </w:pPr>
      <w:r w:rsidRPr="009B426A">
        <w:rPr>
          <w:rFonts w:ascii="Arial" w:hAnsi="Arial" w:cs="Arial"/>
          <w:sz w:val="22"/>
        </w:rPr>
        <w:lastRenderedPageBreak/>
        <w:t>* We can also use</w:t>
      </w:r>
      <w:r w:rsidR="00DD5D8F" w:rsidRPr="009B426A">
        <w:rPr>
          <w:rFonts w:ascii="Arial" w:hAnsi="Arial" w:cs="Arial"/>
          <w:sz w:val="22"/>
        </w:rPr>
        <w:t>:</w:t>
      </w:r>
      <w:r w:rsidRPr="009B426A">
        <w:rPr>
          <w:rFonts w:ascii="Arial" w:hAnsi="Arial" w:cs="Arial"/>
          <w:sz w:val="22"/>
        </w:rPr>
        <w:t xml:space="preserve"> </w:t>
      </w:r>
      <w:r w:rsidRPr="009B426A">
        <w:rPr>
          <w:rFonts w:ascii="Arial" w:hAnsi="Arial" w:cs="Arial"/>
          <w:b/>
          <w:sz w:val="22"/>
        </w:rPr>
        <w:t>fresh</w:t>
      </w:r>
      <w:r w:rsidRPr="009B426A">
        <w:rPr>
          <w:rFonts w:ascii="Arial" w:hAnsi="Arial" w:cs="Arial"/>
          <w:sz w:val="22"/>
        </w:rPr>
        <w:t xml:space="preserve"> potatoes, onions,</w:t>
      </w:r>
      <w:r w:rsidR="00647DBB" w:rsidRPr="009B426A">
        <w:rPr>
          <w:rFonts w:ascii="Arial" w:hAnsi="Arial" w:cs="Arial"/>
          <w:sz w:val="22"/>
        </w:rPr>
        <w:t xml:space="preserve"> yams,</w:t>
      </w:r>
      <w:r w:rsidRPr="009B426A">
        <w:rPr>
          <w:rFonts w:ascii="Arial" w:hAnsi="Arial" w:cs="Arial"/>
          <w:sz w:val="22"/>
        </w:rPr>
        <w:t xml:space="preserve"> apples and oranges</w:t>
      </w:r>
      <w:r w:rsidR="00856902" w:rsidRPr="009B426A">
        <w:rPr>
          <w:rFonts w:ascii="Arial" w:hAnsi="Arial" w:cs="Arial"/>
          <w:sz w:val="22"/>
        </w:rPr>
        <w:t>.</w:t>
      </w:r>
    </w:p>
    <w:p w:rsidR="00FF0906" w:rsidRPr="009B426A" w:rsidRDefault="00856902">
      <w:pPr>
        <w:widowControl w:val="0"/>
        <w:jc w:val="center"/>
        <w:rPr>
          <w:rFonts w:ascii="Arial" w:hAnsi="Arial" w:cs="Arial"/>
          <w:sz w:val="22"/>
          <w:u w:val="single"/>
        </w:rPr>
      </w:pPr>
      <w:r w:rsidRPr="009B426A">
        <w:rPr>
          <w:rFonts w:ascii="Arial" w:hAnsi="Arial" w:cs="Arial"/>
          <w:sz w:val="22"/>
          <w:u w:val="single"/>
        </w:rPr>
        <w:t>P</w:t>
      </w:r>
      <w:r w:rsidR="00FF0906" w:rsidRPr="009B426A">
        <w:rPr>
          <w:rFonts w:ascii="Arial" w:hAnsi="Arial" w:cs="Arial"/>
          <w:sz w:val="22"/>
          <w:u w:val="single"/>
        </w:rPr>
        <w:t>lease keep</w:t>
      </w:r>
      <w:r w:rsidR="00FD071F" w:rsidRPr="009B426A">
        <w:rPr>
          <w:rFonts w:ascii="Arial" w:hAnsi="Arial" w:cs="Arial"/>
          <w:sz w:val="22"/>
          <w:u w:val="single"/>
        </w:rPr>
        <w:t xml:space="preserve"> them and the turkeys </w:t>
      </w:r>
      <w:r w:rsidR="00376F0F">
        <w:rPr>
          <w:rFonts w:ascii="Arial" w:hAnsi="Arial" w:cs="Arial"/>
          <w:sz w:val="22"/>
          <w:u w:val="single"/>
        </w:rPr>
        <w:t>separate and</w:t>
      </w:r>
      <w:r w:rsidR="00FF0906" w:rsidRPr="009B426A">
        <w:rPr>
          <w:rFonts w:ascii="Arial" w:hAnsi="Arial" w:cs="Arial"/>
          <w:sz w:val="22"/>
          <w:u w:val="single"/>
        </w:rPr>
        <w:t xml:space="preserve"> tell us you brought the</w:t>
      </w:r>
      <w:r w:rsidR="00DD5D8F" w:rsidRPr="009B426A">
        <w:rPr>
          <w:rFonts w:ascii="Arial" w:hAnsi="Arial" w:cs="Arial"/>
          <w:sz w:val="22"/>
          <w:u w:val="single"/>
        </w:rPr>
        <w:t>m so they don’t get overlooked.</w:t>
      </w:r>
    </w:p>
    <w:p w:rsidR="00484A24" w:rsidRDefault="00484A24">
      <w:pPr>
        <w:widowControl w:val="0"/>
        <w:jc w:val="center"/>
        <w:rPr>
          <w:rFonts w:ascii="Arial" w:hAnsi="Arial" w:cs="Arial"/>
          <w:sz w:val="16"/>
          <w:szCs w:val="16"/>
          <w:u w:val="single"/>
        </w:rPr>
      </w:pPr>
    </w:p>
    <w:p w:rsidR="00215F95" w:rsidRPr="00215F95" w:rsidRDefault="00215F95">
      <w:pPr>
        <w:widowControl w:val="0"/>
        <w:jc w:val="center"/>
        <w:rPr>
          <w:rFonts w:ascii="Arial" w:hAnsi="Arial" w:cs="Arial"/>
          <w:sz w:val="16"/>
          <w:szCs w:val="16"/>
          <w:u w:val="single"/>
        </w:rPr>
      </w:pPr>
    </w:p>
    <w:p w:rsidR="007C61E2" w:rsidRPr="00873E00" w:rsidRDefault="007C61E2" w:rsidP="007C61E2">
      <w:pPr>
        <w:pStyle w:val="Title"/>
        <w:outlineLvl w:val="0"/>
        <w:rPr>
          <w:rFonts w:ascii="Antique Olive Compact" w:hAnsi="Antique Olive Compact" w:cs="Arial"/>
          <w:sz w:val="28"/>
          <w:u w:val="single"/>
        </w:rPr>
      </w:pPr>
      <w:r w:rsidRPr="00873E00">
        <w:rPr>
          <w:rFonts w:ascii="Antique Olive Compact" w:hAnsi="Antique Olive Compact" w:cs="Arial"/>
          <w:sz w:val="28"/>
          <w:u w:val="single"/>
        </w:rPr>
        <w:t xml:space="preserve">HOLIDAY </w:t>
      </w:r>
      <w:r w:rsidR="00484A24" w:rsidRPr="00873E00">
        <w:rPr>
          <w:rFonts w:ascii="Antique Olive Compact" w:hAnsi="Antique Olive Compact" w:cs="Arial"/>
          <w:sz w:val="28"/>
          <w:u w:val="single"/>
        </w:rPr>
        <w:t>DONATION DELIVERY</w:t>
      </w:r>
      <w:r w:rsidR="001D656A" w:rsidRPr="00873E00">
        <w:rPr>
          <w:rFonts w:ascii="Antique Olive Compact" w:hAnsi="Antique Olive Compact" w:cs="Arial"/>
          <w:sz w:val="28"/>
          <w:u w:val="single"/>
        </w:rPr>
        <w:t xml:space="preserve"> </w:t>
      </w:r>
      <w:r w:rsidRPr="00873E00">
        <w:rPr>
          <w:rFonts w:ascii="Antique Olive Compact" w:hAnsi="Antique Olive Compact" w:cs="Arial"/>
          <w:sz w:val="28"/>
          <w:u w:val="single"/>
        </w:rPr>
        <w:t>HOURS</w:t>
      </w:r>
    </w:p>
    <w:p w:rsidR="00E03D78" w:rsidRPr="00B62E91" w:rsidRDefault="00E03D78" w:rsidP="007C61E2">
      <w:pPr>
        <w:pStyle w:val="Title"/>
        <w:outlineLvl w:val="0"/>
        <w:rPr>
          <w:rFonts w:ascii="Arial" w:hAnsi="Arial" w:cs="Arial"/>
          <w:b w:val="0"/>
          <w:sz w:val="2"/>
          <w:u w:val="single"/>
        </w:rPr>
      </w:pPr>
    </w:p>
    <w:p w:rsidR="00484A24" w:rsidRPr="00215F95" w:rsidRDefault="0033308F" w:rsidP="00215F95">
      <w:pPr>
        <w:overflowPunct/>
        <w:autoSpaceDE/>
        <w:autoSpaceDN/>
        <w:adjustRightInd/>
        <w:spacing w:before="100" w:beforeAutospacing="1" w:after="100" w:afterAutospacing="1"/>
        <w:ind w:left="360" w:right="450"/>
        <w:textAlignment w:val="auto"/>
        <w:rPr>
          <w:rFonts w:ascii="Arial" w:hAnsi="Arial" w:cs="Arial"/>
          <w:sz w:val="10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33308F">
        <w:rPr>
          <w:rFonts w:ascii="Arial" w:hAnsi="Arial" w:cs="Arial"/>
          <w:sz w:val="24"/>
          <w:szCs w:val="24"/>
        </w:rPr>
        <w:t>uring October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3308F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285B">
        <w:rPr>
          <w:rFonts w:ascii="Arial" w:hAnsi="Arial" w:cs="Arial"/>
          <w:sz w:val="24"/>
          <w:szCs w:val="24"/>
        </w:rPr>
        <w:t>November</w:t>
      </w:r>
      <w:r w:rsidR="00E03D78">
        <w:rPr>
          <w:rFonts w:ascii="Arial" w:hAnsi="Arial" w:cs="Arial"/>
          <w:sz w:val="24"/>
          <w:szCs w:val="24"/>
        </w:rPr>
        <w:t>,</w:t>
      </w:r>
      <w:r w:rsidR="001D656A" w:rsidRPr="001D656A">
        <w:rPr>
          <w:rFonts w:ascii="Arial" w:hAnsi="Arial" w:cs="Arial"/>
          <w:sz w:val="24"/>
          <w:szCs w:val="24"/>
        </w:rPr>
        <w:t xml:space="preserve"> food can be </w:t>
      </w:r>
      <w:r w:rsidR="00E03D78">
        <w:rPr>
          <w:rFonts w:ascii="Arial" w:hAnsi="Arial" w:cs="Arial"/>
          <w:sz w:val="24"/>
          <w:szCs w:val="24"/>
        </w:rPr>
        <w:t xml:space="preserve">delivered to the warehouse </w:t>
      </w:r>
      <w:r w:rsidR="00E03D78" w:rsidRPr="00376F0F">
        <w:rPr>
          <w:rFonts w:ascii="Arial" w:hAnsi="Arial" w:cs="Arial"/>
          <w:b/>
          <w:sz w:val="24"/>
          <w:szCs w:val="24"/>
        </w:rPr>
        <w:t>Mon</w:t>
      </w:r>
      <w:r w:rsidR="001F521C">
        <w:rPr>
          <w:rFonts w:ascii="Arial" w:hAnsi="Arial" w:cs="Arial"/>
          <w:b/>
          <w:sz w:val="24"/>
          <w:szCs w:val="24"/>
        </w:rPr>
        <w:t>. - Thurs.</w:t>
      </w:r>
      <w:r w:rsidR="001A3B46" w:rsidRPr="00376F0F">
        <w:rPr>
          <w:rFonts w:ascii="Arial" w:hAnsi="Arial" w:cs="Arial"/>
          <w:b/>
          <w:sz w:val="24"/>
          <w:szCs w:val="24"/>
        </w:rPr>
        <w:t xml:space="preserve"> </w:t>
      </w:r>
      <w:r w:rsidR="001D656A" w:rsidRPr="00376F0F">
        <w:rPr>
          <w:rFonts w:ascii="Arial" w:hAnsi="Arial" w:cs="Arial"/>
          <w:b/>
          <w:sz w:val="24"/>
          <w:szCs w:val="24"/>
        </w:rPr>
        <w:t>from 9:30 am to 4:30 pm</w:t>
      </w:r>
      <w:r w:rsidR="001F521C">
        <w:rPr>
          <w:rFonts w:ascii="Arial" w:hAnsi="Arial" w:cs="Arial"/>
          <w:b/>
          <w:sz w:val="24"/>
          <w:szCs w:val="24"/>
        </w:rPr>
        <w:t xml:space="preserve"> and Fridays by prior arrangement</w:t>
      </w:r>
      <w:r w:rsidR="001D656A" w:rsidRPr="001D656A">
        <w:rPr>
          <w:rFonts w:ascii="Arial" w:hAnsi="Arial" w:cs="Arial"/>
          <w:sz w:val="24"/>
          <w:szCs w:val="24"/>
        </w:rPr>
        <w:t xml:space="preserve">. </w:t>
      </w:r>
      <w:r w:rsidR="001F521C">
        <w:rPr>
          <w:rFonts w:ascii="Arial" w:hAnsi="Arial" w:cs="Arial"/>
          <w:sz w:val="24"/>
          <w:szCs w:val="24"/>
        </w:rPr>
        <w:t xml:space="preserve">Please </w:t>
      </w:r>
      <w:r w:rsidR="00A75414" w:rsidRPr="00376F0F">
        <w:rPr>
          <w:rFonts w:ascii="Arial" w:hAnsi="Arial" w:cs="Arial"/>
          <w:sz w:val="24"/>
          <w:szCs w:val="24"/>
          <w:u w:val="single"/>
        </w:rPr>
        <w:t>call our office to schedule your delivery</w:t>
      </w:r>
      <w:r w:rsidR="001F521C">
        <w:rPr>
          <w:rFonts w:ascii="Arial" w:hAnsi="Arial" w:cs="Arial"/>
          <w:sz w:val="24"/>
          <w:szCs w:val="24"/>
          <w:u w:val="single"/>
        </w:rPr>
        <w:t xml:space="preserve"> so we will be prepared</w:t>
      </w:r>
      <w:r w:rsidR="00A75414">
        <w:rPr>
          <w:rFonts w:ascii="Arial" w:hAnsi="Arial" w:cs="Arial"/>
          <w:sz w:val="24"/>
          <w:szCs w:val="24"/>
        </w:rPr>
        <w:t xml:space="preserve">.  </w:t>
      </w:r>
      <w:r w:rsidR="001D656A" w:rsidRPr="001D656A">
        <w:rPr>
          <w:rFonts w:ascii="Arial" w:hAnsi="Arial" w:cs="Arial"/>
          <w:sz w:val="24"/>
          <w:szCs w:val="24"/>
        </w:rPr>
        <w:t xml:space="preserve">We </w:t>
      </w:r>
      <w:r w:rsidR="00027ED7">
        <w:rPr>
          <w:rFonts w:ascii="Arial" w:hAnsi="Arial" w:cs="Arial"/>
          <w:sz w:val="24"/>
          <w:szCs w:val="24"/>
        </w:rPr>
        <w:t xml:space="preserve">will also be open for food </w:t>
      </w:r>
      <w:r w:rsidR="00376F0F">
        <w:rPr>
          <w:rFonts w:ascii="Arial" w:hAnsi="Arial" w:cs="Arial"/>
          <w:sz w:val="24"/>
          <w:szCs w:val="24"/>
        </w:rPr>
        <w:t xml:space="preserve">donation </w:t>
      </w:r>
      <w:r w:rsidR="00027ED7">
        <w:rPr>
          <w:rFonts w:ascii="Arial" w:hAnsi="Arial" w:cs="Arial"/>
          <w:sz w:val="24"/>
          <w:szCs w:val="24"/>
        </w:rPr>
        <w:t>drop-</w:t>
      </w:r>
      <w:r w:rsidR="001D656A" w:rsidRPr="001D656A">
        <w:rPr>
          <w:rFonts w:ascii="Arial" w:hAnsi="Arial" w:cs="Arial"/>
          <w:sz w:val="24"/>
          <w:szCs w:val="24"/>
        </w:rPr>
        <w:t xml:space="preserve">off on </w:t>
      </w:r>
      <w:r w:rsidR="002C55CD">
        <w:rPr>
          <w:rFonts w:ascii="Arial" w:hAnsi="Arial" w:cs="Arial"/>
          <w:sz w:val="24"/>
          <w:szCs w:val="24"/>
        </w:rPr>
        <w:t>Wednesday</w:t>
      </w:r>
      <w:r>
        <w:rPr>
          <w:rFonts w:ascii="Arial" w:hAnsi="Arial" w:cs="Arial"/>
          <w:sz w:val="24"/>
          <w:szCs w:val="24"/>
        </w:rPr>
        <w:t xml:space="preserve">, </w:t>
      </w:r>
      <w:r w:rsidR="001D656A" w:rsidRPr="001D656A">
        <w:rPr>
          <w:rFonts w:ascii="Arial" w:hAnsi="Arial" w:cs="Arial"/>
          <w:sz w:val="24"/>
          <w:szCs w:val="24"/>
        </w:rPr>
        <w:t>Novemb</w:t>
      </w:r>
      <w:r w:rsidR="002C55CD">
        <w:rPr>
          <w:rFonts w:ascii="Arial" w:hAnsi="Arial" w:cs="Arial"/>
          <w:sz w:val="24"/>
          <w:szCs w:val="24"/>
        </w:rPr>
        <w:t xml:space="preserve">er </w:t>
      </w:r>
      <w:r w:rsidR="001F521C">
        <w:rPr>
          <w:rFonts w:ascii="Arial" w:hAnsi="Arial" w:cs="Arial"/>
          <w:sz w:val="24"/>
          <w:szCs w:val="24"/>
        </w:rPr>
        <w:t>9</w:t>
      </w:r>
      <w:r w:rsidR="002C55CD">
        <w:rPr>
          <w:rFonts w:ascii="Arial" w:hAnsi="Arial" w:cs="Arial"/>
          <w:sz w:val="24"/>
          <w:szCs w:val="24"/>
        </w:rPr>
        <w:t xml:space="preserve"> &amp; </w:t>
      </w:r>
      <w:r w:rsidR="006C007A">
        <w:rPr>
          <w:rFonts w:ascii="Arial" w:hAnsi="Arial" w:cs="Arial"/>
          <w:sz w:val="24"/>
          <w:szCs w:val="24"/>
        </w:rPr>
        <w:t>1</w:t>
      </w:r>
      <w:r w:rsidR="001F521C">
        <w:rPr>
          <w:rFonts w:ascii="Arial" w:hAnsi="Arial" w:cs="Arial"/>
          <w:sz w:val="24"/>
          <w:szCs w:val="24"/>
        </w:rPr>
        <w:t>6</w:t>
      </w:r>
      <w:r w:rsidR="001D656A" w:rsidRPr="001D656A">
        <w:rPr>
          <w:rFonts w:ascii="Arial" w:hAnsi="Arial" w:cs="Arial"/>
          <w:sz w:val="24"/>
          <w:szCs w:val="24"/>
        </w:rPr>
        <w:t xml:space="preserve"> until 7:45</w:t>
      </w:r>
      <w:r w:rsidR="00027ED7">
        <w:rPr>
          <w:rFonts w:ascii="Arial" w:hAnsi="Arial" w:cs="Arial"/>
          <w:sz w:val="24"/>
          <w:szCs w:val="24"/>
        </w:rPr>
        <w:t xml:space="preserve"> </w:t>
      </w:r>
      <w:r w:rsidR="001D656A" w:rsidRPr="001D656A">
        <w:rPr>
          <w:rFonts w:ascii="Arial" w:hAnsi="Arial" w:cs="Arial"/>
          <w:sz w:val="24"/>
          <w:szCs w:val="24"/>
        </w:rPr>
        <w:t>pm</w:t>
      </w:r>
      <w:r w:rsidR="001D656A" w:rsidRPr="00E03D78">
        <w:rPr>
          <w:rFonts w:ascii="Arial" w:hAnsi="Arial" w:cs="Arial"/>
          <w:sz w:val="24"/>
          <w:szCs w:val="24"/>
        </w:rPr>
        <w:t>.</w:t>
      </w:r>
      <w:r w:rsidR="00E03D78" w:rsidRPr="00E03D78">
        <w:rPr>
          <w:rFonts w:ascii="Arial" w:hAnsi="Arial" w:cs="Arial"/>
          <w:sz w:val="24"/>
          <w:szCs w:val="24"/>
        </w:rPr>
        <w:t xml:space="preserve">  </w:t>
      </w:r>
      <w:r w:rsidR="00027ED7">
        <w:rPr>
          <w:rFonts w:ascii="Arial" w:hAnsi="Arial" w:cs="Arial"/>
          <w:sz w:val="24"/>
          <w:szCs w:val="24"/>
          <w:u w:val="single"/>
        </w:rPr>
        <w:t>We close at noon</w:t>
      </w:r>
      <w:r w:rsidR="001D656A" w:rsidRPr="00E03D78">
        <w:rPr>
          <w:rFonts w:ascii="Arial" w:hAnsi="Arial" w:cs="Arial"/>
          <w:sz w:val="24"/>
          <w:szCs w:val="24"/>
          <w:u w:val="single"/>
        </w:rPr>
        <w:t xml:space="preserve"> on Wednesday</w:t>
      </w:r>
      <w:r w:rsidR="00027ED7">
        <w:rPr>
          <w:rFonts w:ascii="Arial" w:hAnsi="Arial" w:cs="Arial"/>
          <w:sz w:val="24"/>
          <w:szCs w:val="24"/>
          <w:u w:val="single"/>
        </w:rPr>
        <w:t>, November</w:t>
      </w:r>
      <w:r w:rsidR="001D656A" w:rsidRPr="00E03D78">
        <w:rPr>
          <w:rFonts w:ascii="Arial" w:hAnsi="Arial" w:cs="Arial"/>
          <w:sz w:val="24"/>
          <w:szCs w:val="24"/>
          <w:u w:val="single"/>
        </w:rPr>
        <w:t xml:space="preserve"> 2</w:t>
      </w:r>
      <w:r w:rsidR="001F521C">
        <w:rPr>
          <w:rFonts w:ascii="Arial" w:hAnsi="Arial" w:cs="Arial"/>
          <w:sz w:val="24"/>
          <w:szCs w:val="24"/>
          <w:u w:val="single"/>
        </w:rPr>
        <w:t>3</w:t>
      </w:r>
      <w:r w:rsidR="001D656A" w:rsidRPr="00E03D78">
        <w:rPr>
          <w:rFonts w:ascii="Arial" w:hAnsi="Arial" w:cs="Arial"/>
          <w:sz w:val="24"/>
          <w:szCs w:val="24"/>
          <w:u w:val="single"/>
        </w:rPr>
        <w:t xml:space="preserve"> and will be closed Thanksgiving and the day after</w:t>
      </w:r>
      <w:r w:rsidR="001D656A" w:rsidRPr="00E03D78">
        <w:rPr>
          <w:rFonts w:ascii="Arial" w:hAnsi="Arial" w:cs="Arial"/>
          <w:sz w:val="24"/>
          <w:szCs w:val="24"/>
        </w:rPr>
        <w:t>.</w:t>
      </w:r>
    </w:p>
    <w:p w:rsidR="00215F95" w:rsidRPr="00215F95" w:rsidRDefault="00215F95" w:rsidP="00484A24">
      <w:pPr>
        <w:overflowPunct/>
        <w:autoSpaceDE/>
        <w:autoSpaceDN/>
        <w:adjustRightInd/>
        <w:spacing w:before="100" w:beforeAutospacing="1" w:after="100" w:afterAutospacing="1"/>
        <w:ind w:left="360" w:right="450"/>
        <w:textAlignment w:val="auto"/>
        <w:rPr>
          <w:rFonts w:ascii="Arial" w:hAnsi="Arial" w:cs="Arial"/>
          <w:sz w:val="2"/>
          <w:szCs w:val="24"/>
        </w:rPr>
      </w:pPr>
    </w:p>
    <w:p w:rsidR="0033308F" w:rsidRPr="00873E00" w:rsidRDefault="00921A6A" w:rsidP="000A34F9">
      <w:pPr>
        <w:jc w:val="center"/>
        <w:rPr>
          <w:rFonts w:ascii="Arial" w:hAnsi="Arial" w:cs="Arial"/>
          <w:sz w:val="24"/>
          <w:szCs w:val="22"/>
        </w:rPr>
      </w:pPr>
      <w:r w:rsidRPr="00873E00">
        <w:rPr>
          <w:rFonts w:ascii="Arial" w:hAnsi="Arial" w:cs="Arial"/>
          <w:sz w:val="24"/>
          <w:szCs w:val="22"/>
        </w:rPr>
        <w:t>For more info</w:t>
      </w:r>
      <w:r w:rsidR="00376F0F">
        <w:rPr>
          <w:rFonts w:ascii="Arial" w:hAnsi="Arial" w:cs="Arial"/>
          <w:sz w:val="24"/>
          <w:szCs w:val="22"/>
        </w:rPr>
        <w:t>rmation</w:t>
      </w:r>
      <w:r w:rsidRPr="00873E00">
        <w:rPr>
          <w:rFonts w:ascii="Arial" w:hAnsi="Arial" w:cs="Arial"/>
          <w:sz w:val="24"/>
          <w:szCs w:val="22"/>
        </w:rPr>
        <w:t xml:space="preserve">, call </w:t>
      </w:r>
      <w:r w:rsidR="0033308F" w:rsidRPr="00873E00">
        <w:rPr>
          <w:rFonts w:ascii="Arial" w:hAnsi="Arial" w:cs="Arial"/>
          <w:sz w:val="24"/>
          <w:szCs w:val="22"/>
        </w:rPr>
        <w:t>973-538-8049 or</w:t>
      </w:r>
      <w:r w:rsidR="00B62E91">
        <w:rPr>
          <w:rFonts w:ascii="Arial" w:hAnsi="Arial" w:cs="Arial"/>
          <w:sz w:val="24"/>
          <w:szCs w:val="22"/>
        </w:rPr>
        <w:t xml:space="preserve"> e-mail us at: </w:t>
      </w:r>
      <w:r w:rsidR="0033308F" w:rsidRPr="00873E00">
        <w:rPr>
          <w:rFonts w:ascii="Arial" w:hAnsi="Arial" w:cs="Arial"/>
          <w:sz w:val="24"/>
          <w:szCs w:val="22"/>
        </w:rPr>
        <w:t>interfaithfoodpantry@mcifp.org.</w:t>
      </w:r>
    </w:p>
    <w:p w:rsidR="008709C7" w:rsidRDefault="008709C7" w:rsidP="00215F95">
      <w:pPr>
        <w:jc w:val="center"/>
        <w:rPr>
          <w:rFonts w:ascii="Arial" w:hAnsi="Arial" w:cs="Arial"/>
          <w:sz w:val="22"/>
          <w:szCs w:val="22"/>
        </w:rPr>
      </w:pPr>
      <w:r w:rsidRPr="008709C7">
        <w:rPr>
          <w:rFonts w:ascii="Arial" w:hAnsi="Arial" w:cs="Arial"/>
          <w:sz w:val="24"/>
          <w:szCs w:val="18"/>
        </w:rPr>
        <w:t>For directions</w:t>
      </w:r>
      <w:r w:rsidR="005E1653">
        <w:rPr>
          <w:rFonts w:ascii="Arial" w:hAnsi="Arial" w:cs="Arial"/>
          <w:sz w:val="24"/>
          <w:szCs w:val="18"/>
        </w:rPr>
        <w:t>,</w:t>
      </w:r>
      <w:r w:rsidRPr="008709C7">
        <w:rPr>
          <w:rFonts w:ascii="Arial" w:hAnsi="Arial" w:cs="Arial"/>
          <w:sz w:val="24"/>
          <w:szCs w:val="18"/>
        </w:rPr>
        <w:t xml:space="preserve"> use Google Maps or visit our website at www.mcifp.org</w:t>
      </w:r>
      <w:r w:rsidRPr="009B77FC">
        <w:rPr>
          <w:rFonts w:ascii="Arial" w:hAnsi="Arial" w:cs="Arial"/>
          <w:szCs w:val="18"/>
        </w:rPr>
        <w:t>.</w:t>
      </w:r>
    </w:p>
    <w:sectPr w:rsidR="008709C7" w:rsidSect="00215F95">
      <w:type w:val="continuous"/>
      <w:pgSz w:w="12240" w:h="15840" w:code="1"/>
      <w:pgMar w:top="720" w:right="720" w:bottom="720" w:left="720" w:header="360" w:footer="95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BBF" w:rsidRDefault="009B3BBF">
      <w:r>
        <w:separator/>
      </w:r>
    </w:p>
  </w:endnote>
  <w:endnote w:type="continuationSeparator" w:id="0">
    <w:p w:rsidR="009B3BBF" w:rsidRDefault="009B3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ad 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Compact">
    <w:altName w:val="Tahom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BBF" w:rsidRDefault="009B3BBF">
    <w:pPr>
      <w:widowControl w:val="0"/>
      <w:tabs>
        <w:tab w:val="center" w:pos="4320"/>
        <w:tab w:val="right" w:pos="8640"/>
      </w:tabs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BBF" w:rsidRDefault="009B3BBF">
      <w:r>
        <w:separator/>
      </w:r>
    </w:p>
  </w:footnote>
  <w:footnote w:type="continuationSeparator" w:id="0">
    <w:p w:rsidR="009B3BBF" w:rsidRDefault="009B3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17AD1"/>
    <w:multiLevelType w:val="hybridMultilevel"/>
    <w:tmpl w:val="D41A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C5B16"/>
    <w:multiLevelType w:val="hybridMultilevel"/>
    <w:tmpl w:val="E59C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E6109"/>
    <w:rsid w:val="00027ED7"/>
    <w:rsid w:val="00052EBE"/>
    <w:rsid w:val="00094BDB"/>
    <w:rsid w:val="000A08EE"/>
    <w:rsid w:val="000A34F9"/>
    <w:rsid w:val="000B05EB"/>
    <w:rsid w:val="000C637B"/>
    <w:rsid w:val="000D2DEF"/>
    <w:rsid w:val="000D7656"/>
    <w:rsid w:val="000E552F"/>
    <w:rsid w:val="00111C3A"/>
    <w:rsid w:val="001303FC"/>
    <w:rsid w:val="00160580"/>
    <w:rsid w:val="00176972"/>
    <w:rsid w:val="001A3B46"/>
    <w:rsid w:val="001C31F5"/>
    <w:rsid w:val="001D656A"/>
    <w:rsid w:val="001F521C"/>
    <w:rsid w:val="00205209"/>
    <w:rsid w:val="00215F95"/>
    <w:rsid w:val="002C54BC"/>
    <w:rsid w:val="002C55CD"/>
    <w:rsid w:val="002E5A19"/>
    <w:rsid w:val="0033308F"/>
    <w:rsid w:val="00334CF5"/>
    <w:rsid w:val="00353B85"/>
    <w:rsid w:val="003555AB"/>
    <w:rsid w:val="00376F0F"/>
    <w:rsid w:val="00393EB9"/>
    <w:rsid w:val="003B419A"/>
    <w:rsid w:val="003C14A9"/>
    <w:rsid w:val="003C53C8"/>
    <w:rsid w:val="003D34AE"/>
    <w:rsid w:val="003E5EE3"/>
    <w:rsid w:val="003F5BB9"/>
    <w:rsid w:val="003F7072"/>
    <w:rsid w:val="00415232"/>
    <w:rsid w:val="004153E5"/>
    <w:rsid w:val="004173B4"/>
    <w:rsid w:val="004367C9"/>
    <w:rsid w:val="00454E52"/>
    <w:rsid w:val="00466DD6"/>
    <w:rsid w:val="00484A24"/>
    <w:rsid w:val="004A1E12"/>
    <w:rsid w:val="004A632D"/>
    <w:rsid w:val="004E2F48"/>
    <w:rsid w:val="005420C5"/>
    <w:rsid w:val="00542E4E"/>
    <w:rsid w:val="00574155"/>
    <w:rsid w:val="005779B0"/>
    <w:rsid w:val="00583677"/>
    <w:rsid w:val="005B710B"/>
    <w:rsid w:val="005E1653"/>
    <w:rsid w:val="005E3073"/>
    <w:rsid w:val="005F4500"/>
    <w:rsid w:val="0062362A"/>
    <w:rsid w:val="00625A81"/>
    <w:rsid w:val="00647DBB"/>
    <w:rsid w:val="006865D0"/>
    <w:rsid w:val="006926D7"/>
    <w:rsid w:val="006C007A"/>
    <w:rsid w:val="006C55A6"/>
    <w:rsid w:val="006C593D"/>
    <w:rsid w:val="006D0B85"/>
    <w:rsid w:val="006D68DC"/>
    <w:rsid w:val="006F58A6"/>
    <w:rsid w:val="00702B5D"/>
    <w:rsid w:val="00746606"/>
    <w:rsid w:val="00754C9A"/>
    <w:rsid w:val="007A4CA9"/>
    <w:rsid w:val="007B2390"/>
    <w:rsid w:val="007C61E2"/>
    <w:rsid w:val="00820EEC"/>
    <w:rsid w:val="00831B58"/>
    <w:rsid w:val="00852D4F"/>
    <w:rsid w:val="00856902"/>
    <w:rsid w:val="008709C7"/>
    <w:rsid w:val="00873E00"/>
    <w:rsid w:val="008C7133"/>
    <w:rsid w:val="008D285B"/>
    <w:rsid w:val="008E32F9"/>
    <w:rsid w:val="00903E6E"/>
    <w:rsid w:val="00906C6F"/>
    <w:rsid w:val="00912F0D"/>
    <w:rsid w:val="009176A7"/>
    <w:rsid w:val="00921A6A"/>
    <w:rsid w:val="009B3152"/>
    <w:rsid w:val="009B3BBF"/>
    <w:rsid w:val="009B426A"/>
    <w:rsid w:val="009E2A8D"/>
    <w:rsid w:val="00A10BE8"/>
    <w:rsid w:val="00A340ED"/>
    <w:rsid w:val="00A4316E"/>
    <w:rsid w:val="00A44112"/>
    <w:rsid w:val="00A639EB"/>
    <w:rsid w:val="00A75414"/>
    <w:rsid w:val="00AA2239"/>
    <w:rsid w:val="00AE252F"/>
    <w:rsid w:val="00AE6109"/>
    <w:rsid w:val="00B03B88"/>
    <w:rsid w:val="00B62E91"/>
    <w:rsid w:val="00B80C48"/>
    <w:rsid w:val="00B83E66"/>
    <w:rsid w:val="00BD52F8"/>
    <w:rsid w:val="00BF4907"/>
    <w:rsid w:val="00BF56E4"/>
    <w:rsid w:val="00C264E4"/>
    <w:rsid w:val="00C45A40"/>
    <w:rsid w:val="00C817F0"/>
    <w:rsid w:val="00C90639"/>
    <w:rsid w:val="00CF000A"/>
    <w:rsid w:val="00D25AF2"/>
    <w:rsid w:val="00D772AF"/>
    <w:rsid w:val="00D811B2"/>
    <w:rsid w:val="00DB33D4"/>
    <w:rsid w:val="00DD5D8F"/>
    <w:rsid w:val="00DE2D5B"/>
    <w:rsid w:val="00DE6333"/>
    <w:rsid w:val="00DF1C7F"/>
    <w:rsid w:val="00E03D78"/>
    <w:rsid w:val="00E0606E"/>
    <w:rsid w:val="00E077D3"/>
    <w:rsid w:val="00E178AA"/>
    <w:rsid w:val="00E37251"/>
    <w:rsid w:val="00E42130"/>
    <w:rsid w:val="00E774E8"/>
    <w:rsid w:val="00EC487F"/>
    <w:rsid w:val="00EE7C9F"/>
    <w:rsid w:val="00F00A8C"/>
    <w:rsid w:val="00F02F1F"/>
    <w:rsid w:val="00F13BC6"/>
    <w:rsid w:val="00F172E6"/>
    <w:rsid w:val="00F21934"/>
    <w:rsid w:val="00F36075"/>
    <w:rsid w:val="00F51498"/>
    <w:rsid w:val="00F6072D"/>
    <w:rsid w:val="00F614A0"/>
    <w:rsid w:val="00F65F84"/>
    <w:rsid w:val="00F87E24"/>
    <w:rsid w:val="00F9323C"/>
    <w:rsid w:val="00FD071F"/>
    <w:rsid w:val="00FF0906"/>
    <w:rsid w:val="00FF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A4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5A40"/>
    <w:pPr>
      <w:widowControl w:val="0"/>
      <w:jc w:val="center"/>
    </w:pPr>
    <w:rPr>
      <w:rFonts w:ascii="Mead Bold" w:hAnsi="Mead Bold"/>
      <w:sz w:val="24"/>
    </w:rPr>
  </w:style>
  <w:style w:type="paragraph" w:styleId="BodyText2">
    <w:name w:val="Body Text 2"/>
    <w:basedOn w:val="Normal"/>
    <w:rsid w:val="00C45A40"/>
    <w:pPr>
      <w:widowControl w:val="0"/>
      <w:jc w:val="both"/>
    </w:pPr>
    <w:rPr>
      <w:rFonts w:ascii="Mead Bold" w:hAnsi="Mead Bold"/>
      <w:b/>
      <w:sz w:val="24"/>
    </w:rPr>
  </w:style>
  <w:style w:type="paragraph" w:styleId="DocumentMap">
    <w:name w:val="Document Map"/>
    <w:basedOn w:val="Normal"/>
    <w:rsid w:val="00C45A40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rsid w:val="00C45A40"/>
    <w:rPr>
      <w:rFonts w:ascii="Tahoma" w:hAnsi="Tahoma"/>
      <w:sz w:val="16"/>
    </w:rPr>
  </w:style>
  <w:style w:type="character" w:styleId="Hyperlink">
    <w:name w:val="Hyperlink"/>
    <w:basedOn w:val="DefaultParagraphFont"/>
    <w:rsid w:val="007C61E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C61E2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C61E2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21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5F95"/>
  </w:style>
  <w:style w:type="paragraph" w:styleId="Footer">
    <w:name w:val="footer"/>
    <w:basedOn w:val="Normal"/>
    <w:link w:val="FooterChar"/>
    <w:rsid w:val="0021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5F95"/>
  </w:style>
  <w:style w:type="paragraph" w:styleId="ListParagraph">
    <w:name w:val="List Paragraph"/>
    <w:basedOn w:val="Normal"/>
    <w:uiPriority w:val="34"/>
    <w:qFormat/>
    <w:rsid w:val="009B3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D5961-9C77-4976-AC46-8B6C6C67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INTERFAITH FOOD PANTRY</vt:lpstr>
    </vt:vector>
  </TitlesOfParts>
  <Company>Compaq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INTERFAITH FOOD PANTRY</dc:title>
  <dc:creator>Unknown</dc:creator>
  <cp:lastModifiedBy>ROSEMARY-NEW</cp:lastModifiedBy>
  <cp:revision>2</cp:revision>
  <cp:lastPrinted>2015-09-09T15:26:00Z</cp:lastPrinted>
  <dcterms:created xsi:type="dcterms:W3CDTF">2016-09-15T19:25:00Z</dcterms:created>
  <dcterms:modified xsi:type="dcterms:W3CDTF">2016-09-15T19:25:00Z</dcterms:modified>
</cp:coreProperties>
</file>